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38E" w14:textId="7A55A605" w:rsidR="00AE0051" w:rsidRDefault="00850827" w:rsidP="008303E7">
      <w:pPr>
        <w:bidi/>
        <w:rPr>
          <w:rFonts w:cs="B Mitra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rFonts w:cs="B Mitra"/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rFonts w:cs="B Mitra"/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56B6" w14:textId="5AA0F70B" w:rsidR="00A14A0A" w:rsidRPr="00FC2E46" w:rsidRDefault="00263C26" w:rsidP="00F6200A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>
        <w:rPr>
          <w:rFonts w:cs="Calibri"/>
          <w:b/>
          <w:bCs/>
          <w:color w:val="2E74B5" w:themeColor="accent1" w:themeShade="BF"/>
          <w:sz w:val="28"/>
          <w:szCs w:val="28"/>
        </w:rPr>
        <w:t>Coal tar</w:t>
      </w:r>
      <w:r w:rsidR="00F6200A"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B71073" w:rsidRPr="00B71073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Epoxy-polyamide </w:t>
      </w:r>
      <w:r w:rsidR="00240ED4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A621C0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                                                                                </w:t>
      </w:r>
      <w:r w:rsidR="00F31914" w:rsidRPr="00F31914">
        <w:rPr>
          <w:rFonts w:cs="Calibri"/>
          <w:b/>
          <w:bCs/>
          <w:color w:val="2E74B5" w:themeColor="accent1" w:themeShade="BF"/>
          <w:sz w:val="28"/>
          <w:szCs w:val="28"/>
        </w:rPr>
        <w:t>MP32115</w:t>
      </w:r>
    </w:p>
    <w:p w14:paraId="5884D858" w14:textId="2F7C1B9E" w:rsidR="00374E87" w:rsidRPr="00FC2E46" w:rsidRDefault="00263C26" w:rsidP="00263C26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263C26">
        <w:rPr>
          <w:rFonts w:cs="B Homa"/>
          <w:b/>
          <w:bCs/>
        </w:rPr>
        <w:t>The product is two-pack polyamide cured coal tar epoxy coating. The cured coating provides an excellent</w:t>
      </w:r>
      <w:r>
        <w:rPr>
          <w:rFonts w:cs="B Homa"/>
          <w:b/>
          <w:bCs/>
        </w:rPr>
        <w:t xml:space="preserve"> </w:t>
      </w:r>
      <w:r w:rsidRPr="00263C26">
        <w:rPr>
          <w:rFonts w:cs="B Homa"/>
          <w:b/>
          <w:bCs/>
        </w:rPr>
        <w:t>barrier against penetration of water and water vapor. The product can be used as a primer or intermediate</w:t>
      </w:r>
      <w:r>
        <w:rPr>
          <w:rFonts w:cs="B Homa"/>
          <w:b/>
          <w:bCs/>
        </w:rPr>
        <w:t xml:space="preserve"> </w:t>
      </w:r>
      <w:r w:rsidRPr="00263C26">
        <w:rPr>
          <w:rFonts w:cs="B Homa"/>
          <w:b/>
          <w:bCs/>
        </w:rPr>
        <w:t>coatin</w:t>
      </w:r>
      <w:r>
        <w:rPr>
          <w:rFonts w:cs="B Homa"/>
          <w:b/>
          <w:bCs/>
        </w:rPr>
        <w:t>g</w:t>
      </w:r>
      <w:r w:rsidRPr="00263C26">
        <w:rPr>
          <w:rFonts w:cs="B Homa"/>
          <w:b/>
          <w:bCs/>
        </w:rPr>
        <w:t>. It has excellent adhesion over steel, cement and wood surfaces.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417"/>
        <w:gridCol w:w="2835"/>
        <w:gridCol w:w="4113"/>
        <w:gridCol w:w="2405"/>
      </w:tblGrid>
      <w:tr w:rsidR="009072E2" w:rsidRPr="00975205" w14:paraId="65408223" w14:textId="77777777" w:rsidTr="008B55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B6C8600" w14:textId="6B311BA2" w:rsidR="00374E87" w:rsidRPr="00AF236E" w:rsidRDefault="00147783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72</w:t>
            </w:r>
            <w:r w:rsidR="00704B92" w:rsidRPr="00AF236E">
              <w:rPr>
                <w:rFonts w:cstheme="minorHAnsi"/>
              </w:rPr>
              <w:t>±</w:t>
            </w:r>
            <w:r w:rsidR="00704B92" w:rsidRPr="00AF236E">
              <w:rPr>
                <w:rFonts w:cs="B Homa"/>
              </w:rPr>
              <w:t>1 %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2E18BB84" w:rsidR="00374E87" w:rsidRPr="00AF236E" w:rsidRDefault="00B71073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 w:rsidRPr="001E7B40">
              <w:rPr>
                <w:rFonts w:cs="B Homa"/>
              </w:rPr>
              <w:t>solvent evaporation and 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6CD68E1" w14:textId="49C0E665" w:rsidR="00374E87" w:rsidRPr="00AF236E" w:rsidRDefault="00263C26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100-125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4975EB1B" w:rsidR="00374E87" w:rsidRPr="00AF236E" w:rsidRDefault="00AF236E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2405" w:type="dxa"/>
          </w:tcPr>
          <w:p w14:paraId="1A8E24CD" w14:textId="3F672D71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</w:p>
        </w:tc>
      </w:tr>
      <w:tr w:rsidR="009072E2" w:rsidRPr="00975205" w14:paraId="7CA67F7E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3A54C54" w14:textId="66C52F95" w:rsidR="00374E87" w:rsidRPr="00AF236E" w:rsidRDefault="003B261A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  <w:sz w:val="20"/>
                <w:szCs w:val="20"/>
              </w:rPr>
              <w:t>1</w:t>
            </w:r>
            <w:r w:rsidR="00147783">
              <w:rPr>
                <w:rFonts w:cs="B Zar"/>
                <w:sz w:val="20"/>
                <w:szCs w:val="20"/>
              </w:rPr>
              <w:t>40</w:t>
            </w:r>
            <w:r>
              <w:rPr>
                <w:rFonts w:cs="B Zar"/>
                <w:sz w:val="20"/>
                <w:szCs w:val="20"/>
              </w:rPr>
              <w:t>-</w:t>
            </w:r>
            <w:r w:rsidR="00147783">
              <w:rPr>
                <w:rFonts w:cs="B Zar"/>
                <w:sz w:val="20"/>
                <w:szCs w:val="20"/>
              </w:rPr>
              <w:t>180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44A8E3E5" w:rsidR="00374E87" w:rsidRPr="00AF236E" w:rsidRDefault="00263C26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black</w:t>
            </w:r>
          </w:p>
        </w:tc>
        <w:tc>
          <w:tcPr>
            <w:tcW w:w="2405" w:type="dxa"/>
          </w:tcPr>
          <w:p w14:paraId="3196AE39" w14:textId="0A38304D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</w:p>
        </w:tc>
      </w:tr>
      <w:tr w:rsidR="00AF236E" w:rsidRPr="00975205" w14:paraId="1F57CF98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A760D38" w14:textId="14EC4FE4" w:rsidR="00374E87" w:rsidRPr="00AF236E" w:rsidRDefault="00147783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5.7</w:t>
            </w:r>
            <w:r w:rsidR="003B261A">
              <w:rPr>
                <w:rFonts w:cs="B Mitra"/>
                <w:lang w:bidi="fa-IR"/>
              </w:rPr>
              <w:t>-</w:t>
            </w:r>
            <w:r>
              <w:rPr>
                <w:rFonts w:cs="B Mitra"/>
                <w:lang w:bidi="fa-IR"/>
              </w:rPr>
              <w:t>7.1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214892AE" w:rsidR="00374E87" w:rsidRPr="00AF236E" w:rsidRDefault="003B261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flat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6C3BF88" w14:textId="18E8FB32" w:rsidR="00374E87" w:rsidRPr="00AF236E" w:rsidRDefault="003B261A" w:rsidP="009072E2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MP30008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48B5C9EB" w:rsidR="00374E87" w:rsidRPr="00AF236E" w:rsidRDefault="00704B92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  <w:u w:val="single"/>
              </w:rPr>
              <w:t>Thinner/Cleaner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4CF742EB" w:rsidR="00374E87" w:rsidRPr="00AF236E" w:rsidRDefault="00181EC7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-------------------------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420AE86" w14:textId="6597EE62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704B92" w:rsidRPr="00AF236E">
              <w:rPr>
                <w:rFonts w:cs="B Homa"/>
              </w:rPr>
              <w:t>12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2CA29912" w:rsidR="00374E87" w:rsidRPr="00AF236E" w:rsidRDefault="003B261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1.</w:t>
            </w:r>
            <w:r w:rsidR="004F12E4">
              <w:rPr>
                <w:rFonts w:cs="B Homa"/>
                <w:b/>
                <w:bCs/>
              </w:rPr>
              <w:t>4</w:t>
            </w:r>
            <w:r w:rsidR="00181EC7" w:rsidRPr="009072E2">
              <w:rPr>
                <w:rFonts w:cstheme="minorHAnsi"/>
                <w:b/>
                <w:bCs/>
              </w:rPr>
              <w:t>±</w:t>
            </w:r>
            <w:r w:rsidR="00181EC7" w:rsidRPr="009072E2">
              <w:rPr>
                <w:rFonts w:cs="B Homa"/>
                <w:b/>
                <w:bCs/>
              </w:rPr>
              <w:t>0.</w:t>
            </w:r>
            <w:r w:rsidR="00B71073">
              <w:rPr>
                <w:rFonts w:cs="B Homa"/>
                <w:b/>
                <w:bCs/>
              </w:rPr>
              <w:t>1</w:t>
            </w:r>
            <w:r w:rsidR="00181EC7" w:rsidRPr="009072E2">
              <w:rPr>
                <w:rFonts w:cs="B Homa"/>
                <w:b/>
                <w:bCs/>
              </w:rPr>
              <w:t xml:space="preserve"> gr/cc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257F4789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>ating time – ASTM-D 1640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1D0E8B0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(day)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Dry to handle</w:t>
            </w:r>
          </w:p>
          <w:p w14:paraId="5B34EF8B" w14:textId="5ECFD547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0B98FDD4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(hour)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374282D4" w:rsidR="00FB4FE4" w:rsidRPr="00E06514" w:rsidRDefault="00330C43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 w:rsidRPr="00E06514">
              <w:rPr>
                <w:rFonts w:asciiTheme="majorBidi" w:hAnsiTheme="majorBidi" w:cs="B Mitra"/>
                <w:lang w:bidi="fa-IR"/>
              </w:rPr>
              <w:t>5</w:t>
            </w:r>
          </w:p>
        </w:tc>
        <w:tc>
          <w:tcPr>
            <w:tcW w:w="1723" w:type="dxa"/>
            <w:shd w:val="clear" w:color="auto" w:fill="auto"/>
          </w:tcPr>
          <w:p w14:paraId="216D8BE1" w14:textId="5EA3F1AA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</w:t>
            </w:r>
          </w:p>
        </w:tc>
        <w:tc>
          <w:tcPr>
            <w:tcW w:w="2017" w:type="dxa"/>
            <w:shd w:val="clear" w:color="auto" w:fill="auto"/>
          </w:tcPr>
          <w:p w14:paraId="029BF3F5" w14:textId="33C8AD07" w:rsidR="00FB4FE4" w:rsidRPr="00975205" w:rsidRDefault="00330C4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2153" w:type="dxa"/>
            <w:shd w:val="clear" w:color="auto" w:fill="auto"/>
          </w:tcPr>
          <w:p w14:paraId="33EAC0D7" w14:textId="638E034B" w:rsidR="00FB4FE4" w:rsidRPr="00975205" w:rsidRDefault="00C85851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12-14</w:t>
            </w:r>
          </w:p>
        </w:tc>
        <w:tc>
          <w:tcPr>
            <w:tcW w:w="2055" w:type="dxa"/>
            <w:shd w:val="clear" w:color="auto" w:fill="auto"/>
          </w:tcPr>
          <w:p w14:paraId="4FF4D2D8" w14:textId="003129E3" w:rsidR="00FB4FE4" w:rsidRPr="00975205" w:rsidRDefault="00C85851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5-6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312774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7A792B4E" w:rsidR="00312774" w:rsidRPr="00975205" w:rsidRDefault="00263C26" w:rsidP="009072E2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 w:rsidRPr="00263C26">
              <w:rPr>
                <w:rFonts w:cs="B Homa"/>
              </w:rPr>
              <w:t>By weight, A / B = 10</w:t>
            </w:r>
            <w:r>
              <w:rPr>
                <w:rFonts w:cs="B Homa"/>
              </w:rPr>
              <w:t>0</w:t>
            </w:r>
            <w:r w:rsidRPr="00263C26">
              <w:rPr>
                <w:rFonts w:cs="B Homa"/>
              </w:rPr>
              <w:t xml:space="preserve"> /</w:t>
            </w:r>
            <w:r>
              <w:rPr>
                <w:rFonts w:cs="B Homa"/>
              </w:rPr>
              <w:t>1</w:t>
            </w:r>
            <w:r w:rsidR="004F12E4">
              <w:rPr>
                <w:rFonts w:cs="B Homa"/>
              </w:rPr>
              <w:t>6</w:t>
            </w:r>
          </w:p>
        </w:tc>
        <w:tc>
          <w:tcPr>
            <w:tcW w:w="1981" w:type="dxa"/>
          </w:tcPr>
          <w:p w14:paraId="2959735B" w14:textId="2770D7FD" w:rsidR="00312774" w:rsidRPr="00975205" w:rsidRDefault="00EC0789" w:rsidP="00EC0789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312774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1E4F5007" w:rsidR="00312774" w:rsidRPr="00975205" w:rsidRDefault="00B71073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30</w:t>
            </w:r>
            <w:r w:rsidR="00FA1275">
              <w:rPr>
                <w:rFonts w:cs="B Homa"/>
              </w:rPr>
              <w:t xml:space="preserve"> minute@25</w:t>
            </w:r>
            <w:r w:rsidR="00FA1275">
              <w:rPr>
                <w:rFonts w:cstheme="minorHAnsi"/>
              </w:rPr>
              <w:t>°C</w:t>
            </w:r>
            <w:r w:rsidR="00FA1275">
              <w:rPr>
                <w:rFonts w:cs="B Homa"/>
              </w:rPr>
              <w:t xml:space="preserve">                         </w:t>
            </w:r>
          </w:p>
        </w:tc>
        <w:tc>
          <w:tcPr>
            <w:tcW w:w="1981" w:type="dxa"/>
          </w:tcPr>
          <w:p w14:paraId="4208C2FE" w14:textId="20108C76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312774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1332BF48" w:rsidR="00312774" w:rsidRPr="00975205" w:rsidRDefault="00FA1275" w:rsidP="009072E2">
            <w:pPr>
              <w:bidi/>
              <w:jc w:val="right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8 hours @25</w:t>
            </w:r>
            <w:r>
              <w:rPr>
                <w:rFonts w:cstheme="minorHAnsi"/>
              </w:rPr>
              <w:t>°</w:t>
            </w:r>
            <w:r>
              <w:rPr>
                <w:rFonts w:cs="B Homa"/>
              </w:rPr>
              <w:t xml:space="preserve">C                  </w:t>
            </w:r>
          </w:p>
        </w:tc>
        <w:tc>
          <w:tcPr>
            <w:tcW w:w="1981" w:type="dxa"/>
          </w:tcPr>
          <w:p w14:paraId="25B70E55" w14:textId="1AAB7924" w:rsidR="00312774" w:rsidRPr="00975205" w:rsidRDefault="00EC0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EC0789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4D9E993C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0-5%</w:t>
            </w:r>
          </w:p>
        </w:tc>
        <w:tc>
          <w:tcPr>
            <w:tcW w:w="2337" w:type="dxa"/>
          </w:tcPr>
          <w:p w14:paraId="7546D337" w14:textId="20C0D849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0.</w:t>
            </w:r>
            <w:r w:rsidR="00263C26">
              <w:rPr>
                <w:rFonts w:cs="B Mitra"/>
                <w:b/>
                <w:bCs/>
                <w:lang w:bidi="fa-IR"/>
              </w:rPr>
              <w:t>48</w:t>
            </w:r>
            <w:r>
              <w:rPr>
                <w:rFonts w:cs="B Mitra"/>
                <w:b/>
                <w:bCs/>
                <w:lang w:bidi="fa-IR"/>
              </w:rPr>
              <w:t>-0.</w:t>
            </w:r>
            <w:r w:rsidR="00263C26">
              <w:rPr>
                <w:rFonts w:cs="B Mitra"/>
                <w:b/>
                <w:bCs/>
                <w:lang w:bidi="fa-IR"/>
              </w:rPr>
              <w:t>78</w:t>
            </w:r>
          </w:p>
        </w:tc>
        <w:tc>
          <w:tcPr>
            <w:tcW w:w="2338" w:type="dxa"/>
          </w:tcPr>
          <w:p w14:paraId="3921E555" w14:textId="3F51548A" w:rsidR="00485497" w:rsidRPr="00975205" w:rsidRDefault="00FA1275" w:rsidP="0048549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120-</w:t>
            </w:r>
            <w:r w:rsidR="00B71073">
              <w:rPr>
                <w:rFonts w:cs="B Mitra"/>
                <w:b/>
                <w:bCs/>
                <w:lang w:bidi="fa-IR"/>
              </w:rPr>
              <w:t>1</w:t>
            </w:r>
            <w:r w:rsidR="00263C26">
              <w:rPr>
                <w:rFonts w:cs="B Mitra"/>
                <w:b/>
                <w:bCs/>
                <w:lang w:bidi="fa-IR"/>
              </w:rPr>
              <w:t>5</w:t>
            </w:r>
            <w:r w:rsidR="00B71073">
              <w:rPr>
                <w:rFonts w:cs="B Mitra"/>
                <w:b/>
                <w:bCs/>
                <w:lang w:bidi="fa-IR"/>
              </w:rPr>
              <w:t>0</w:t>
            </w:r>
          </w:p>
        </w:tc>
        <w:tc>
          <w:tcPr>
            <w:tcW w:w="2338" w:type="dxa"/>
          </w:tcPr>
          <w:p w14:paraId="6467CD8F" w14:textId="7C8E7243" w:rsidR="00485497" w:rsidRPr="00975205" w:rsidRDefault="00441789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485497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768C162E" w:rsidR="00485497" w:rsidRPr="009072E2" w:rsidRDefault="00AF236E" w:rsidP="00AF236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9072E2">
              <w:rPr>
                <w:rFonts w:cs="B Mitra"/>
                <w:lang w:bidi="fa-IR"/>
              </w:rPr>
              <w:t>0-10%</w:t>
            </w:r>
          </w:p>
        </w:tc>
        <w:tc>
          <w:tcPr>
            <w:tcW w:w="2337" w:type="dxa"/>
          </w:tcPr>
          <w:p w14:paraId="1E245216" w14:textId="08EC612C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1.</w:t>
            </w:r>
            <w:r w:rsidR="00470907">
              <w:rPr>
                <w:rFonts w:cs="B Mitra"/>
                <w:b/>
                <w:bCs/>
                <w:lang w:bidi="fa-IR"/>
              </w:rPr>
              <w:t>5</w:t>
            </w:r>
            <w:r>
              <w:rPr>
                <w:rFonts w:cs="B Mitra"/>
                <w:b/>
                <w:bCs/>
                <w:lang w:bidi="fa-IR"/>
              </w:rPr>
              <w:t>-2</w:t>
            </w:r>
          </w:p>
        </w:tc>
        <w:tc>
          <w:tcPr>
            <w:tcW w:w="2338" w:type="dxa"/>
          </w:tcPr>
          <w:p w14:paraId="726DE2A4" w14:textId="46841309" w:rsidR="00485497" w:rsidRPr="00975205" w:rsidRDefault="00AF236E" w:rsidP="0048549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4-5</w:t>
            </w:r>
          </w:p>
        </w:tc>
        <w:tc>
          <w:tcPr>
            <w:tcW w:w="2338" w:type="dxa"/>
          </w:tcPr>
          <w:p w14:paraId="7C9CA6CF" w14:textId="6282044B" w:rsidR="00485497" w:rsidRPr="00975205" w:rsidRDefault="00441789" w:rsidP="00FA1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04C978A7" w:rsidR="00FA1275" w:rsidRPr="00975205" w:rsidRDefault="00B71073" w:rsidP="00AF236E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suitable for touch up purposes</w:t>
            </w:r>
          </w:p>
        </w:tc>
        <w:tc>
          <w:tcPr>
            <w:tcW w:w="2338" w:type="dxa"/>
          </w:tcPr>
          <w:p w14:paraId="72AF714C" w14:textId="76072116" w:rsidR="00FA1275" w:rsidRPr="00975205" w:rsidRDefault="00FA1275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Brush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0487672E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75F65B1B">
                <wp:simplePos x="0" y="0"/>
                <wp:positionH relativeFrom="page">
                  <wp:posOffset>6438265</wp:posOffset>
                </wp:positionH>
                <wp:positionV relativeFrom="paragraph">
                  <wp:posOffset>-1598930</wp:posOffset>
                </wp:positionV>
                <wp:extent cx="1680845" cy="29845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845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D7E96" id="Rectangle 20" o:spid="_x0000_s1026" style="position:absolute;margin-left:506.95pt;margin-top:-125.9pt;width:132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64D64A95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 w:rsidR="00470907">
              <w:rPr>
                <w:rFonts w:cs="B Homa"/>
                <w:b/>
                <w:bCs/>
              </w:rPr>
              <w:t>C</w:t>
            </w:r>
            <w:r>
              <w:rPr>
                <w:rFonts w:cs="B Homa"/>
                <w:b/>
                <w:bCs/>
              </w:rPr>
              <w:t>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E160754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 w:rsidR="00470907">
              <w:rPr>
                <w:rFonts w:cs="B Homa"/>
                <w:b/>
                <w:bCs/>
              </w:rPr>
              <w:t>C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004345" w14:paraId="4DD69C34" w14:textId="77777777" w:rsidTr="003B26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F3109" w14:textId="77777777" w:rsidR="00470907" w:rsidRPr="00470907" w:rsidRDefault="00470907" w:rsidP="00470907">
            <w:pPr>
              <w:rPr>
                <w:rFonts w:cs="B Homa"/>
              </w:rPr>
            </w:pPr>
            <w:r w:rsidRPr="00470907">
              <w:rPr>
                <w:rFonts w:cs="B Homa"/>
              </w:rPr>
              <w:t>Corroded areas should be power tool cleaned to ISO-St3 or blast cleaned to</w:t>
            </w:r>
          </w:p>
          <w:p w14:paraId="3248DF4B" w14:textId="77777777" w:rsidR="00470907" w:rsidRPr="00470907" w:rsidRDefault="00470907" w:rsidP="00470907">
            <w:pPr>
              <w:rPr>
                <w:rFonts w:cs="B Homa"/>
              </w:rPr>
            </w:pPr>
            <w:r w:rsidRPr="00470907">
              <w:rPr>
                <w:rFonts w:cs="B Homa"/>
              </w:rPr>
              <w:t>ISO-Sa2 or better. Existing systems should be dry and free from loose paint,</w:t>
            </w:r>
          </w:p>
          <w:p w14:paraId="196C497F" w14:textId="30AAFC7D" w:rsidR="00004345" w:rsidRPr="00B71073" w:rsidRDefault="00470907" w:rsidP="00470907">
            <w:pPr>
              <w:jc w:val="both"/>
              <w:rPr>
                <w:rFonts w:cs="B Homa"/>
                <w:b w:val="0"/>
                <w:bCs w:val="0"/>
                <w:rtl/>
              </w:rPr>
            </w:pPr>
            <w:r w:rsidRPr="00470907">
              <w:rPr>
                <w:rFonts w:cs="B Homa"/>
              </w:rPr>
              <w:t>salt, grease and other contaminants prior to over coating.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0A071C55" w14:textId="0C5A0045" w:rsidR="00E62932" w:rsidRPr="003B261A" w:rsidRDefault="00470907" w:rsidP="004709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rtl/>
                <w:lang w:bidi="fa-IR"/>
              </w:rPr>
            </w:pPr>
            <w:r w:rsidRPr="00470907">
              <w:rPr>
                <w:rFonts w:cs="B Homa"/>
                <w:u w:val="single"/>
              </w:rPr>
              <w:t>Repair</w:t>
            </w:r>
          </w:p>
        </w:tc>
      </w:tr>
      <w:tr w:rsidR="003B261A" w14:paraId="1B292B0A" w14:textId="77777777" w:rsidTr="00A46A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B3B75" w14:textId="77777777" w:rsidR="00470907" w:rsidRPr="00470907" w:rsidRDefault="00470907" w:rsidP="00470907">
            <w:pPr>
              <w:rPr>
                <w:rFonts w:cs="B Homa"/>
              </w:rPr>
            </w:pPr>
            <w:r w:rsidRPr="00470907">
              <w:rPr>
                <w:rFonts w:cs="B Homa"/>
              </w:rPr>
              <w:t>Oil and grease should be removed by solvent cleaning according to SSPC-SP1.</w:t>
            </w:r>
          </w:p>
          <w:p w14:paraId="42B4DE3B" w14:textId="77777777" w:rsidR="00470907" w:rsidRPr="00470907" w:rsidRDefault="00470907" w:rsidP="00470907">
            <w:pPr>
              <w:rPr>
                <w:rFonts w:cs="B Homa"/>
              </w:rPr>
            </w:pPr>
            <w:r w:rsidRPr="00470907">
              <w:rPr>
                <w:rFonts w:cs="B Homa"/>
              </w:rPr>
              <w:t>Remove weld spatter and smooth weld seams and sharp edges as applicable.</w:t>
            </w:r>
          </w:p>
          <w:p w14:paraId="2FBE5866" w14:textId="77777777" w:rsidR="00470907" w:rsidRPr="00470907" w:rsidRDefault="00470907" w:rsidP="00470907">
            <w:pPr>
              <w:rPr>
                <w:rFonts w:cs="B Homa"/>
              </w:rPr>
            </w:pPr>
            <w:r w:rsidRPr="00470907">
              <w:rPr>
                <w:rFonts w:cs="B Homa"/>
              </w:rPr>
              <w:t>Abrasive blasting: min. Sa2,5 – ISO 8501:1.</w:t>
            </w:r>
          </w:p>
          <w:p w14:paraId="3452082A" w14:textId="67482DEF" w:rsidR="00470907" w:rsidRPr="00470907" w:rsidRDefault="00470907" w:rsidP="00470907">
            <w:pPr>
              <w:rPr>
                <w:rFonts w:cs="B Homa"/>
              </w:rPr>
            </w:pPr>
            <w:r w:rsidRPr="00470907">
              <w:rPr>
                <w:rFonts w:cs="B Homa"/>
              </w:rPr>
              <w:t xml:space="preserve">Apply </w:t>
            </w:r>
            <w:r>
              <w:rPr>
                <w:rFonts w:cs="B Homa"/>
              </w:rPr>
              <w:t xml:space="preserve">coating </w:t>
            </w:r>
            <w:r w:rsidRPr="00470907">
              <w:rPr>
                <w:rFonts w:cs="B Homa"/>
              </w:rPr>
              <w:t>immediately after the steel has been blasted and</w:t>
            </w:r>
          </w:p>
          <w:p w14:paraId="50F085C4" w14:textId="4A0FF532" w:rsidR="003B261A" w:rsidRDefault="00470907" w:rsidP="00470907">
            <w:pPr>
              <w:jc w:val="both"/>
              <w:rPr>
                <w:rFonts w:cs="B Homa"/>
              </w:rPr>
            </w:pPr>
            <w:r w:rsidRPr="00470907">
              <w:rPr>
                <w:rFonts w:cs="B Homa"/>
              </w:rPr>
              <w:t>the quality of preparation has been approved.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36489FD9" w14:textId="21AAD427" w:rsidR="003B261A" w:rsidRPr="003B261A" w:rsidRDefault="003B261A" w:rsidP="003B26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Homa"/>
                <w:b/>
                <w:bCs/>
                <w:u w:val="single"/>
              </w:rPr>
            </w:pPr>
            <w:r w:rsidRPr="003B261A">
              <w:rPr>
                <w:rFonts w:cs="B Homa"/>
                <w:b/>
                <w:bCs/>
                <w:u w:val="single"/>
              </w:rPr>
              <w:t>Steel structure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523C684A" w14:textId="77777777" w:rsidR="00B71073" w:rsidRPr="00B14616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63AC529B" w14:textId="64EA02EF" w:rsidR="00B71073" w:rsidRDefault="00B71073" w:rsidP="00B71073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07F89FB" w14:textId="77777777" w:rsidR="00B71073" w:rsidRDefault="00B71073" w:rsidP="00B71073">
      <w:pPr>
        <w:jc w:val="both"/>
        <w:rPr>
          <w:rFonts w:cs="Arial"/>
          <w:b/>
          <w:bCs/>
        </w:rPr>
      </w:pPr>
    </w:p>
    <w:p w14:paraId="0ADE9B76" w14:textId="467077AF" w:rsidR="002636DB" w:rsidRPr="00FC2E46" w:rsidRDefault="00181EC7" w:rsidP="00B71073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7777777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147783"/>
    <w:rsid w:val="00171750"/>
    <w:rsid w:val="00181EC7"/>
    <w:rsid w:val="0019415A"/>
    <w:rsid w:val="001A79ED"/>
    <w:rsid w:val="001B7B84"/>
    <w:rsid w:val="0022527C"/>
    <w:rsid w:val="00240ED4"/>
    <w:rsid w:val="002636DB"/>
    <w:rsid w:val="00263C26"/>
    <w:rsid w:val="002D42BB"/>
    <w:rsid w:val="00312774"/>
    <w:rsid w:val="003238C8"/>
    <w:rsid w:val="00330C43"/>
    <w:rsid w:val="00364F1D"/>
    <w:rsid w:val="00374E87"/>
    <w:rsid w:val="003B261A"/>
    <w:rsid w:val="003E2F94"/>
    <w:rsid w:val="00416A21"/>
    <w:rsid w:val="00441789"/>
    <w:rsid w:val="004663CE"/>
    <w:rsid w:val="00470907"/>
    <w:rsid w:val="00485497"/>
    <w:rsid w:val="004A43D3"/>
    <w:rsid w:val="004A7390"/>
    <w:rsid w:val="004B565E"/>
    <w:rsid w:val="004E3977"/>
    <w:rsid w:val="004F12E4"/>
    <w:rsid w:val="005143E4"/>
    <w:rsid w:val="006C7C5E"/>
    <w:rsid w:val="006F684D"/>
    <w:rsid w:val="00704B92"/>
    <w:rsid w:val="00734874"/>
    <w:rsid w:val="00753A2D"/>
    <w:rsid w:val="007B3E0A"/>
    <w:rsid w:val="007C505D"/>
    <w:rsid w:val="007E1EFC"/>
    <w:rsid w:val="008303E7"/>
    <w:rsid w:val="00850827"/>
    <w:rsid w:val="00877282"/>
    <w:rsid w:val="008B5580"/>
    <w:rsid w:val="0090104A"/>
    <w:rsid w:val="009072E2"/>
    <w:rsid w:val="00920B2E"/>
    <w:rsid w:val="00932AD1"/>
    <w:rsid w:val="00962AF4"/>
    <w:rsid w:val="00975205"/>
    <w:rsid w:val="00982C3D"/>
    <w:rsid w:val="009D733B"/>
    <w:rsid w:val="00A10C19"/>
    <w:rsid w:val="00A14A0A"/>
    <w:rsid w:val="00A46A0E"/>
    <w:rsid w:val="00A621C0"/>
    <w:rsid w:val="00AE0051"/>
    <w:rsid w:val="00AF236E"/>
    <w:rsid w:val="00B71073"/>
    <w:rsid w:val="00B76D80"/>
    <w:rsid w:val="00B95B67"/>
    <w:rsid w:val="00C20CD9"/>
    <w:rsid w:val="00C62022"/>
    <w:rsid w:val="00C70607"/>
    <w:rsid w:val="00C85851"/>
    <w:rsid w:val="00CC427E"/>
    <w:rsid w:val="00CE587A"/>
    <w:rsid w:val="00DB1CA6"/>
    <w:rsid w:val="00E06514"/>
    <w:rsid w:val="00E26BCF"/>
    <w:rsid w:val="00E62932"/>
    <w:rsid w:val="00EB47C7"/>
    <w:rsid w:val="00EC0789"/>
    <w:rsid w:val="00F31914"/>
    <w:rsid w:val="00F37AB3"/>
    <w:rsid w:val="00F6200A"/>
    <w:rsid w:val="00FA127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8</cp:revision>
  <cp:lastPrinted>2023-10-01T11:23:00Z</cp:lastPrinted>
  <dcterms:created xsi:type="dcterms:W3CDTF">2024-05-18T14:03:00Z</dcterms:created>
  <dcterms:modified xsi:type="dcterms:W3CDTF">2024-09-22T07:13:00Z</dcterms:modified>
</cp:coreProperties>
</file>